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6E5DE" w14:textId="1B7BC4AC" w:rsidR="009D2B39" w:rsidRPr="008726FB" w:rsidRDefault="00621432" w:rsidP="00621432">
      <w:pPr>
        <w:pBdr>
          <w:bottom w:val="single" w:sz="12" w:space="1" w:color="auto"/>
        </w:pBdr>
        <w:jc w:val="center"/>
        <w:rPr>
          <w:rFonts w:ascii="Century Gothic" w:hAnsi="Century Gothic"/>
          <w:b/>
        </w:rPr>
      </w:pPr>
      <w:r w:rsidRPr="008726FB">
        <w:rPr>
          <w:rFonts w:ascii="Century Gothic" w:hAnsi="Century Gothic"/>
          <w:b/>
        </w:rPr>
        <w:t>Week of April 13, 2020</w:t>
      </w:r>
    </w:p>
    <w:p w14:paraId="2668E7A0" w14:textId="218ABAFF" w:rsidR="00621432" w:rsidRPr="008726FB" w:rsidRDefault="00621432" w:rsidP="00621432">
      <w:pPr>
        <w:jc w:val="center"/>
        <w:rPr>
          <w:rFonts w:ascii="Century Gothic" w:hAnsi="Century Gothic"/>
        </w:rPr>
      </w:pPr>
    </w:p>
    <w:p w14:paraId="62348241" w14:textId="506E39A1" w:rsidR="00621432" w:rsidRPr="008726FB" w:rsidRDefault="00352DE9" w:rsidP="00621432">
      <w:pPr>
        <w:jc w:val="center"/>
        <w:rPr>
          <w:rFonts w:ascii="Century Gothic" w:hAnsi="Century Gothic"/>
          <w:b/>
        </w:rPr>
      </w:pPr>
      <w:r>
        <w:rPr>
          <w:rFonts w:ascii="Century Gothic" w:hAnsi="Century Gothic"/>
          <w:b/>
        </w:rPr>
        <w:t>WELCOME BACK</w:t>
      </w:r>
      <w:r w:rsidR="008726FB" w:rsidRPr="008726FB">
        <w:rPr>
          <w:rFonts w:ascii="Century Gothic" w:hAnsi="Century Gothic"/>
          <w:b/>
        </w:rPr>
        <w:t>:</w:t>
      </w:r>
    </w:p>
    <w:p w14:paraId="55FC325C" w14:textId="3E5D892D" w:rsidR="008726FB" w:rsidRDefault="008726FB" w:rsidP="00621432">
      <w:pPr>
        <w:jc w:val="center"/>
        <w:rPr>
          <w:rFonts w:ascii="Century Gothic" w:hAnsi="Century Gothic"/>
        </w:rPr>
      </w:pPr>
      <w:r>
        <w:rPr>
          <w:rFonts w:ascii="Century Gothic" w:hAnsi="Century Gothic"/>
        </w:rPr>
        <w:t>I hope you had a wonderful Spring Break!</w:t>
      </w:r>
    </w:p>
    <w:p w14:paraId="256448BC" w14:textId="13470F6B" w:rsidR="008726FB" w:rsidRDefault="008726FB" w:rsidP="00621432">
      <w:pPr>
        <w:jc w:val="center"/>
        <w:rPr>
          <w:rFonts w:ascii="Century Gothic" w:hAnsi="Century Gothic"/>
        </w:rPr>
      </w:pPr>
    </w:p>
    <w:tbl>
      <w:tblPr>
        <w:tblStyle w:val="TableGrid"/>
        <w:tblW w:w="0" w:type="auto"/>
        <w:tblLook w:val="04A0" w:firstRow="1" w:lastRow="0" w:firstColumn="1" w:lastColumn="0" w:noHBand="0" w:noVBand="1"/>
      </w:tblPr>
      <w:tblGrid>
        <w:gridCol w:w="10790"/>
      </w:tblGrid>
      <w:tr w:rsidR="008726FB" w:rsidRPr="008726FB" w14:paraId="20363A57" w14:textId="77777777" w:rsidTr="000076AF">
        <w:tc>
          <w:tcPr>
            <w:tcW w:w="10790" w:type="dxa"/>
            <w:shd w:val="clear" w:color="auto" w:fill="E2EFD9" w:themeFill="accent6" w:themeFillTint="33"/>
          </w:tcPr>
          <w:p w14:paraId="472637C4" w14:textId="77777777" w:rsidR="008726FB" w:rsidRPr="008726FB" w:rsidRDefault="008726FB" w:rsidP="000076AF">
            <w:pPr>
              <w:jc w:val="center"/>
              <w:rPr>
                <w:rFonts w:ascii="Century Gothic" w:hAnsi="Century Gothic"/>
                <w:b/>
              </w:rPr>
            </w:pPr>
            <w:r w:rsidRPr="008726FB">
              <w:rPr>
                <w:rFonts w:ascii="Century Gothic" w:hAnsi="Century Gothic"/>
                <w:b/>
              </w:rPr>
              <w:t>What’s New</w:t>
            </w:r>
          </w:p>
        </w:tc>
      </w:tr>
      <w:tr w:rsidR="008726FB" w:rsidRPr="008726FB" w14:paraId="6FC7D2B2" w14:textId="77777777" w:rsidTr="000076AF">
        <w:tc>
          <w:tcPr>
            <w:tcW w:w="10790" w:type="dxa"/>
          </w:tcPr>
          <w:p w14:paraId="366E0EC0" w14:textId="77777777" w:rsidR="008431FD" w:rsidRDefault="008431FD" w:rsidP="000076AF">
            <w:pPr>
              <w:rPr>
                <w:rFonts w:ascii="Century Gothic" w:hAnsi="Century Gothic"/>
                <w:b/>
                <w:i/>
              </w:rPr>
            </w:pPr>
          </w:p>
          <w:p w14:paraId="08466F49" w14:textId="77777777" w:rsidR="00E13D85" w:rsidRPr="003456ED" w:rsidRDefault="00E13D85" w:rsidP="00E13D85">
            <w:pPr>
              <w:rPr>
                <w:rFonts w:ascii="Century Gothic" w:hAnsi="Century Gothic"/>
                <w:i/>
              </w:rPr>
            </w:pPr>
            <w:r w:rsidRPr="008726FB">
              <w:rPr>
                <w:rFonts w:ascii="Century Gothic" w:hAnsi="Century Gothic"/>
                <w:b/>
                <w:i/>
              </w:rPr>
              <w:t>This Template!</w:t>
            </w:r>
            <w:r w:rsidRPr="008726FB">
              <w:rPr>
                <w:rFonts w:ascii="Century Gothic" w:hAnsi="Century Gothic"/>
              </w:rPr>
              <w:t xml:space="preserve">  I am hoping that this document</w:t>
            </w:r>
            <w:r>
              <w:rPr>
                <w:rFonts w:ascii="Century Gothic" w:hAnsi="Century Gothic"/>
              </w:rPr>
              <w:t xml:space="preserve">, which I will call your </w:t>
            </w:r>
            <w:r w:rsidRPr="001333EE">
              <w:rPr>
                <w:rFonts w:ascii="Century Gothic" w:hAnsi="Century Gothic"/>
                <w:b/>
              </w:rPr>
              <w:t xml:space="preserve">Weekly </w:t>
            </w:r>
            <w:proofErr w:type="gramStart"/>
            <w:r w:rsidRPr="001333EE">
              <w:rPr>
                <w:rFonts w:ascii="Century Gothic" w:hAnsi="Century Gothic"/>
                <w:b/>
              </w:rPr>
              <w:t>To</w:t>
            </w:r>
            <w:proofErr w:type="gramEnd"/>
            <w:r w:rsidRPr="001333EE">
              <w:rPr>
                <w:rFonts w:ascii="Century Gothic" w:hAnsi="Century Gothic"/>
                <w:b/>
              </w:rPr>
              <w:t xml:space="preserve"> Do List</w:t>
            </w:r>
            <w:r>
              <w:rPr>
                <w:rFonts w:ascii="Century Gothic" w:hAnsi="Century Gothic"/>
              </w:rPr>
              <w:t xml:space="preserve">, </w:t>
            </w:r>
            <w:r w:rsidRPr="008726FB">
              <w:rPr>
                <w:rFonts w:ascii="Century Gothic" w:hAnsi="Century Gothic"/>
              </w:rPr>
              <w:t xml:space="preserve">will be easier to read and use than </w:t>
            </w:r>
            <w:r>
              <w:rPr>
                <w:rFonts w:ascii="Century Gothic" w:hAnsi="Century Gothic"/>
              </w:rPr>
              <w:t xml:space="preserve">having to revisit the class website every time you start a new task.  Therefore, in the weeks to come, you will only have to visit the class website every Monday to get the new </w:t>
            </w:r>
            <w:r w:rsidRPr="001333EE">
              <w:rPr>
                <w:rFonts w:ascii="Century Gothic" w:hAnsi="Century Gothic"/>
                <w:b/>
              </w:rPr>
              <w:t xml:space="preserve">Weekly </w:t>
            </w:r>
            <w:proofErr w:type="gramStart"/>
            <w:r w:rsidRPr="001333EE">
              <w:rPr>
                <w:rFonts w:ascii="Century Gothic" w:hAnsi="Century Gothic"/>
                <w:b/>
              </w:rPr>
              <w:t>To</w:t>
            </w:r>
            <w:proofErr w:type="gramEnd"/>
            <w:r w:rsidRPr="001333EE">
              <w:rPr>
                <w:rFonts w:ascii="Century Gothic" w:hAnsi="Century Gothic"/>
                <w:b/>
              </w:rPr>
              <w:t xml:space="preserve"> Do List</w:t>
            </w:r>
            <w:r>
              <w:rPr>
                <w:rFonts w:ascii="Century Gothic" w:hAnsi="Century Gothic"/>
              </w:rPr>
              <w:t xml:space="preserve">.  Once you have downloaded that </w:t>
            </w:r>
            <w:proofErr w:type="gramStart"/>
            <w:r>
              <w:rPr>
                <w:rFonts w:ascii="Century Gothic" w:hAnsi="Century Gothic"/>
              </w:rPr>
              <w:t>week’s</w:t>
            </w:r>
            <w:proofErr w:type="gramEnd"/>
            <w:r>
              <w:rPr>
                <w:rFonts w:ascii="Century Gothic" w:hAnsi="Century Gothic"/>
              </w:rPr>
              <w:t xml:space="preserve"> to do list, you won’t need to revisit the website anymore because everything you need will be linked in that document.  </w:t>
            </w:r>
            <w:r w:rsidRPr="003456ED">
              <w:rPr>
                <w:rFonts w:ascii="Century Gothic" w:hAnsi="Century Gothic"/>
                <w:i/>
              </w:rPr>
              <w:t>Let me know what you think!</w:t>
            </w:r>
          </w:p>
          <w:p w14:paraId="60D7138A" w14:textId="77777777" w:rsidR="008726FB" w:rsidRPr="003456ED" w:rsidRDefault="008726FB" w:rsidP="000076AF">
            <w:pPr>
              <w:rPr>
                <w:rFonts w:ascii="Century Gothic" w:hAnsi="Century Gothic"/>
                <w:i/>
              </w:rPr>
            </w:pPr>
          </w:p>
          <w:p w14:paraId="11F4FD90" w14:textId="328A17AC" w:rsidR="008726FB" w:rsidRDefault="008726FB" w:rsidP="000076AF">
            <w:pPr>
              <w:rPr>
                <w:rFonts w:ascii="Century Gothic" w:hAnsi="Century Gothic"/>
              </w:rPr>
            </w:pPr>
            <w:r w:rsidRPr="003456ED">
              <w:rPr>
                <w:rFonts w:ascii="Century Gothic" w:hAnsi="Century Gothic"/>
                <w:b/>
                <w:i/>
              </w:rPr>
              <w:t>Due Dates!</w:t>
            </w:r>
            <w:r w:rsidRPr="003456ED">
              <w:rPr>
                <w:rFonts w:ascii="Century Gothic" w:hAnsi="Century Gothic"/>
                <w:b/>
              </w:rPr>
              <w:t xml:space="preserve">  </w:t>
            </w:r>
            <w:r w:rsidRPr="003456ED">
              <w:rPr>
                <w:rFonts w:ascii="Century Gothic" w:hAnsi="Century Gothic"/>
              </w:rPr>
              <w:t xml:space="preserve">To prevent overwhelm, assignments will no longer be due at the end of the week.  Instead, they will be due </w:t>
            </w:r>
            <w:r w:rsidRPr="003456ED">
              <w:rPr>
                <w:rFonts w:ascii="Century Gothic" w:hAnsi="Century Gothic"/>
                <w:i/>
              </w:rPr>
              <w:t>the day they are assigned</w:t>
            </w:r>
            <w:r w:rsidR="00D83766">
              <w:rPr>
                <w:rFonts w:ascii="Century Gothic" w:hAnsi="Century Gothic"/>
                <w:i/>
              </w:rPr>
              <w:t xml:space="preserve"> or one week later</w:t>
            </w:r>
            <w:r w:rsidRPr="003456ED">
              <w:rPr>
                <w:rFonts w:ascii="Century Gothic" w:hAnsi="Century Gothic"/>
                <w:i/>
              </w:rPr>
              <w:t xml:space="preserve">.  </w:t>
            </w:r>
            <w:r w:rsidR="00D83766">
              <w:rPr>
                <w:rFonts w:ascii="Century Gothic" w:hAnsi="Century Gothic"/>
              </w:rPr>
              <w:t xml:space="preserve">Given the nature of this week’s work (and because this is a new “set-up”), this week’s work will not be due until next week: </w:t>
            </w:r>
            <w:r w:rsidR="008431FD" w:rsidRPr="00D83766">
              <w:rPr>
                <w:rFonts w:ascii="Century Gothic" w:hAnsi="Century Gothic"/>
                <w:u w:val="single"/>
              </w:rPr>
              <w:t xml:space="preserve">Monday, April </w:t>
            </w:r>
            <w:r w:rsidR="00D83766" w:rsidRPr="00D83766">
              <w:rPr>
                <w:rFonts w:ascii="Century Gothic" w:hAnsi="Century Gothic"/>
                <w:u w:val="single"/>
              </w:rPr>
              <w:t>20</w:t>
            </w:r>
            <w:r w:rsidR="008431FD" w:rsidRPr="00D83766">
              <w:rPr>
                <w:rFonts w:ascii="Century Gothic" w:hAnsi="Century Gothic"/>
                <w:u w:val="single"/>
              </w:rPr>
              <w:t xml:space="preserve"> by 11:59 pm</w:t>
            </w:r>
            <w:r w:rsidRPr="00D83766">
              <w:rPr>
                <w:rFonts w:ascii="Century Gothic" w:hAnsi="Century Gothic"/>
              </w:rPr>
              <w:t>.</w:t>
            </w:r>
            <w:r w:rsidRPr="00D83766">
              <w:rPr>
                <w:rFonts w:ascii="Century Gothic" w:hAnsi="Century Gothic"/>
                <w:b/>
              </w:rPr>
              <w:t xml:space="preserve">  </w:t>
            </w:r>
            <w:r w:rsidR="00D83766" w:rsidRPr="00D83766">
              <w:rPr>
                <w:rFonts w:ascii="Century Gothic" w:hAnsi="Century Gothic"/>
                <w:b/>
                <w:highlight w:val="yellow"/>
              </w:rPr>
              <w:t>Note, however, tha</w:t>
            </w:r>
            <w:r w:rsidR="00D83766">
              <w:rPr>
                <w:rFonts w:ascii="Century Gothic" w:hAnsi="Century Gothic"/>
                <w:b/>
                <w:highlight w:val="yellow"/>
              </w:rPr>
              <w:t xml:space="preserve">t </w:t>
            </w:r>
            <w:r w:rsidR="00D83766" w:rsidRPr="00D83766">
              <w:rPr>
                <w:rFonts w:ascii="Century Gothic" w:hAnsi="Century Gothic"/>
                <w:b/>
                <w:highlight w:val="yellow"/>
              </w:rPr>
              <w:t>starting on Monday, April 20</w:t>
            </w:r>
            <w:r w:rsidR="00D83766">
              <w:rPr>
                <w:rFonts w:ascii="Century Gothic" w:hAnsi="Century Gothic"/>
                <w:b/>
                <w:highlight w:val="yellow"/>
              </w:rPr>
              <w:t xml:space="preserve">, you </w:t>
            </w:r>
            <w:r w:rsidR="00D83766" w:rsidRPr="00D83766">
              <w:rPr>
                <w:rFonts w:ascii="Century Gothic" w:hAnsi="Century Gothic"/>
                <w:b/>
                <w:highlight w:val="yellow"/>
              </w:rPr>
              <w:t xml:space="preserve">will </w:t>
            </w:r>
            <w:r w:rsidR="00D83766">
              <w:rPr>
                <w:rFonts w:ascii="Century Gothic" w:hAnsi="Century Gothic"/>
                <w:b/>
                <w:highlight w:val="yellow"/>
              </w:rPr>
              <w:t xml:space="preserve">receive your April 20 week’s work, and it will be due that same day.  </w:t>
            </w:r>
            <w:r w:rsidR="00D83766" w:rsidRPr="00D83766">
              <w:rPr>
                <w:rFonts w:ascii="Century Gothic" w:hAnsi="Century Gothic"/>
                <w:b/>
              </w:rPr>
              <w:t>Therefore, please pace yourself</w:t>
            </w:r>
            <w:r w:rsidR="00D83766">
              <w:rPr>
                <w:rFonts w:ascii="Century Gothic" w:hAnsi="Century Gothic"/>
                <w:b/>
              </w:rPr>
              <w:t xml:space="preserve"> and get this week’s work done BEFORE April 20.  </w:t>
            </w:r>
          </w:p>
          <w:p w14:paraId="3615721F" w14:textId="37389D3D" w:rsidR="008431FD" w:rsidRPr="008726FB" w:rsidRDefault="008431FD" w:rsidP="000076AF">
            <w:pPr>
              <w:rPr>
                <w:rFonts w:ascii="Century Gothic" w:hAnsi="Century Gothic"/>
              </w:rPr>
            </w:pPr>
          </w:p>
        </w:tc>
      </w:tr>
      <w:tr w:rsidR="008431FD" w:rsidRPr="008726FB" w14:paraId="69DAB2D9" w14:textId="77777777" w:rsidTr="008431FD">
        <w:tc>
          <w:tcPr>
            <w:tcW w:w="10790" w:type="dxa"/>
            <w:shd w:val="clear" w:color="auto" w:fill="FFF2CC" w:themeFill="accent4" w:themeFillTint="33"/>
          </w:tcPr>
          <w:p w14:paraId="41B8CE9A" w14:textId="3F039B57" w:rsidR="008431FD" w:rsidRPr="008726FB" w:rsidRDefault="008431FD" w:rsidP="000076AF">
            <w:pPr>
              <w:jc w:val="center"/>
              <w:rPr>
                <w:rFonts w:ascii="Century Gothic" w:hAnsi="Century Gothic"/>
                <w:b/>
              </w:rPr>
            </w:pPr>
            <w:r>
              <w:rPr>
                <w:rFonts w:ascii="Century Gothic" w:hAnsi="Century Gothic"/>
                <w:b/>
              </w:rPr>
              <w:t>Overview</w:t>
            </w:r>
          </w:p>
        </w:tc>
      </w:tr>
      <w:tr w:rsidR="008431FD" w:rsidRPr="008726FB" w14:paraId="6AC24D1E" w14:textId="77777777" w:rsidTr="008431FD">
        <w:tc>
          <w:tcPr>
            <w:tcW w:w="10790" w:type="dxa"/>
            <w:shd w:val="clear" w:color="auto" w:fill="auto"/>
          </w:tcPr>
          <w:p w14:paraId="47B9EDA6" w14:textId="77777777" w:rsidR="008431FD" w:rsidRDefault="008431FD" w:rsidP="008431FD">
            <w:pPr>
              <w:rPr>
                <w:rFonts w:ascii="Century Gothic" w:hAnsi="Century Gothic"/>
              </w:rPr>
            </w:pPr>
          </w:p>
          <w:p w14:paraId="22A8A02D" w14:textId="166BA57F" w:rsidR="008431FD" w:rsidRPr="00CF6ED3" w:rsidRDefault="008431FD" w:rsidP="00E03525">
            <w:pPr>
              <w:rPr>
                <w:rFonts w:ascii="Century Gothic" w:hAnsi="Century Gothic"/>
                <w:b/>
                <w:i/>
              </w:rPr>
            </w:pPr>
            <w:r>
              <w:rPr>
                <w:rFonts w:ascii="Century Gothic" w:hAnsi="Century Gothic"/>
              </w:rPr>
              <w:t>This week</w:t>
            </w:r>
            <w:r w:rsidR="00D83766">
              <w:rPr>
                <w:rFonts w:ascii="Century Gothic" w:hAnsi="Century Gothic"/>
              </w:rPr>
              <w:t xml:space="preserve"> you will record your Podcast and complete your Reflection.  </w:t>
            </w:r>
            <w:r w:rsidR="00CF6ED3" w:rsidRPr="00CF6ED3">
              <w:rPr>
                <w:rFonts w:ascii="Century Gothic" w:hAnsi="Century Gothic"/>
                <w:b/>
                <w:i/>
              </w:rPr>
              <w:t>Before you even get started</w:t>
            </w:r>
            <w:r w:rsidR="00CF6ED3">
              <w:rPr>
                <w:rFonts w:ascii="Century Gothic" w:hAnsi="Century Gothic"/>
                <w:b/>
                <w:i/>
              </w:rPr>
              <w:t xml:space="preserve"> on this week’s work</w:t>
            </w:r>
            <w:r w:rsidR="00CF6ED3" w:rsidRPr="00CF6ED3">
              <w:rPr>
                <w:rFonts w:ascii="Century Gothic" w:hAnsi="Century Gothic"/>
                <w:b/>
                <w:i/>
              </w:rPr>
              <w:t xml:space="preserve">, please go back and make sure you reviewed your source feedback.  </w:t>
            </w:r>
            <w:r w:rsidR="00CF6ED3">
              <w:rPr>
                <w:rFonts w:ascii="Century Gothic" w:hAnsi="Century Gothic"/>
                <w:b/>
                <w:i/>
              </w:rPr>
              <w:t>For most of you, it was a “good job” (nothing to worry about).  S</w:t>
            </w:r>
            <w:r w:rsidR="00CF6ED3" w:rsidRPr="00CF6ED3">
              <w:rPr>
                <w:rFonts w:ascii="Century Gothic" w:hAnsi="Century Gothic"/>
                <w:b/>
                <w:i/>
              </w:rPr>
              <w:t>ome of you</w:t>
            </w:r>
            <w:r w:rsidR="00CF6ED3">
              <w:rPr>
                <w:rFonts w:ascii="Century Gothic" w:hAnsi="Century Gothic"/>
                <w:b/>
                <w:i/>
              </w:rPr>
              <w:t>, though,</w:t>
            </w:r>
            <w:r w:rsidR="00CF6ED3" w:rsidRPr="00CF6ED3">
              <w:rPr>
                <w:rFonts w:ascii="Century Gothic" w:hAnsi="Century Gothic"/>
                <w:b/>
                <w:i/>
              </w:rPr>
              <w:t xml:space="preserve"> had sources that need some work</w:t>
            </w:r>
            <w:r w:rsidR="00CF6ED3">
              <w:rPr>
                <w:rFonts w:ascii="Century Gothic" w:hAnsi="Century Gothic"/>
                <w:b/>
                <w:i/>
              </w:rPr>
              <w:t xml:space="preserve">, and I told you what I expected in your final product—not a big deal, and I hope you are taking that advice.  </w:t>
            </w:r>
            <w:r w:rsidR="00CF6ED3" w:rsidRPr="00CF6ED3">
              <w:rPr>
                <w:rFonts w:ascii="Century Gothic" w:hAnsi="Century Gothic"/>
                <w:b/>
                <w:i/>
                <w:highlight w:val="yellow"/>
              </w:rPr>
              <w:t>Finally, for just a few of you, I asked that you re-submit, and (in some cases) I haven’t heard from you.</w:t>
            </w:r>
            <w:r w:rsidR="00CF6ED3" w:rsidRPr="00CF6ED3">
              <w:rPr>
                <w:rFonts w:ascii="Century Gothic" w:hAnsi="Century Gothic"/>
                <w:b/>
                <w:i/>
              </w:rPr>
              <w:t xml:space="preserve">  Please check before you proceed!</w:t>
            </w:r>
          </w:p>
          <w:p w14:paraId="1CF7D565" w14:textId="10D3A689" w:rsidR="00E03525" w:rsidRPr="008431FD" w:rsidRDefault="00E03525" w:rsidP="00E03525">
            <w:pPr>
              <w:rPr>
                <w:rFonts w:ascii="Century Gothic" w:hAnsi="Century Gothic"/>
              </w:rPr>
            </w:pPr>
          </w:p>
        </w:tc>
      </w:tr>
      <w:tr w:rsidR="008726FB" w:rsidRPr="008726FB" w14:paraId="31804C5A" w14:textId="77777777" w:rsidTr="008431FD">
        <w:tc>
          <w:tcPr>
            <w:tcW w:w="10790" w:type="dxa"/>
            <w:shd w:val="clear" w:color="auto" w:fill="DEEAF6" w:themeFill="accent5" w:themeFillTint="33"/>
          </w:tcPr>
          <w:p w14:paraId="510B170E" w14:textId="186785AD" w:rsidR="008726FB" w:rsidRPr="008726FB" w:rsidRDefault="008726FB" w:rsidP="00D83766">
            <w:pPr>
              <w:jc w:val="center"/>
              <w:rPr>
                <w:rFonts w:ascii="Century Gothic" w:hAnsi="Century Gothic"/>
              </w:rPr>
            </w:pPr>
            <w:r w:rsidRPr="008726FB">
              <w:rPr>
                <w:rFonts w:ascii="Century Gothic" w:hAnsi="Century Gothic"/>
                <w:b/>
              </w:rPr>
              <w:t xml:space="preserve">Task 1: </w:t>
            </w:r>
            <w:r w:rsidR="00D83766">
              <w:rPr>
                <w:rFonts w:ascii="Century Gothic" w:hAnsi="Century Gothic"/>
              </w:rPr>
              <w:t>Record Your Podcast</w:t>
            </w:r>
          </w:p>
        </w:tc>
      </w:tr>
      <w:tr w:rsidR="008726FB" w:rsidRPr="008726FB" w14:paraId="26260541" w14:textId="77777777" w:rsidTr="000076AF">
        <w:tc>
          <w:tcPr>
            <w:tcW w:w="10790" w:type="dxa"/>
          </w:tcPr>
          <w:p w14:paraId="4ADFAD99" w14:textId="77777777" w:rsidR="008431FD" w:rsidRDefault="008431FD" w:rsidP="00B7179B">
            <w:pPr>
              <w:rPr>
                <w:rFonts w:ascii="Century Gothic" w:hAnsi="Century Gothic"/>
              </w:rPr>
            </w:pPr>
          </w:p>
          <w:p w14:paraId="4E8BC320" w14:textId="5F8450C0" w:rsidR="008431FD" w:rsidRDefault="00D83766" w:rsidP="008559EF">
            <w:pPr>
              <w:rPr>
                <w:rFonts w:ascii="Century Gothic" w:hAnsi="Century Gothic"/>
              </w:rPr>
            </w:pPr>
            <w:r>
              <w:rPr>
                <w:rFonts w:ascii="Century Gothic" w:hAnsi="Century Gothic"/>
              </w:rPr>
              <w:t xml:space="preserve">Using the script that you wrote before the break, record your Podcast.  If you are working with a partner, I especially recommend using the app </w:t>
            </w:r>
            <w:r>
              <w:rPr>
                <w:rFonts w:ascii="Century Gothic" w:hAnsi="Century Gothic"/>
                <w:b/>
              </w:rPr>
              <w:t>Anchor.fm</w:t>
            </w:r>
            <w:r>
              <w:rPr>
                <w:rFonts w:ascii="Century Gothic" w:hAnsi="Century Gothic"/>
              </w:rPr>
              <w:t xml:space="preserve">.  My reasons are outlined in Student Questions found under the Week of March 30, which you can read </w:t>
            </w:r>
            <w:hyperlink r:id="rId5" w:history="1">
              <w:r w:rsidRPr="00D83766">
                <w:rPr>
                  <w:rStyle w:val="Hyperlink"/>
                  <w:rFonts w:ascii="Century Gothic" w:hAnsi="Century Gothic"/>
                </w:rPr>
                <w:t>here</w:t>
              </w:r>
            </w:hyperlink>
            <w:r>
              <w:rPr>
                <w:rFonts w:ascii="Century Gothic" w:hAnsi="Century Gothic"/>
              </w:rPr>
              <w:t xml:space="preserve">.   </w:t>
            </w:r>
          </w:p>
          <w:p w14:paraId="721AB8CD" w14:textId="063095A0" w:rsidR="00227854" w:rsidRDefault="00227854" w:rsidP="008559EF">
            <w:pPr>
              <w:rPr>
                <w:rFonts w:ascii="Century Gothic" w:hAnsi="Century Gothic"/>
              </w:rPr>
            </w:pPr>
          </w:p>
          <w:p w14:paraId="10E8C610" w14:textId="21A5F7B0" w:rsidR="00227854" w:rsidRPr="00D83766" w:rsidRDefault="00227854" w:rsidP="008559EF">
            <w:pPr>
              <w:rPr>
                <w:rFonts w:ascii="Century Gothic" w:hAnsi="Century Gothic"/>
              </w:rPr>
            </w:pPr>
            <w:r>
              <w:rPr>
                <w:rFonts w:ascii="Century Gothic" w:hAnsi="Century Gothic"/>
              </w:rPr>
              <w:t xml:space="preserve">If you want to explore Anchor.fm and other options, check out the Padlet linked </w:t>
            </w:r>
            <w:r>
              <w:rPr>
                <w:rFonts w:ascii="Century Gothic" w:hAnsi="Century Gothic"/>
              </w:rPr>
              <w:fldChar w:fldCharType="begin"/>
            </w:r>
            <w:r>
              <w:rPr>
                <w:rFonts w:ascii="Century Gothic" w:hAnsi="Century Gothic"/>
              </w:rPr>
              <w:instrText xml:space="preserve"> HYPERLINK "https://padlet.com/harrisonb2/5tk36zeq22y5" </w:instrText>
            </w:r>
            <w:r>
              <w:rPr>
                <w:rFonts w:ascii="Century Gothic" w:hAnsi="Century Gothic"/>
              </w:rPr>
            </w:r>
            <w:r>
              <w:rPr>
                <w:rFonts w:ascii="Century Gothic" w:hAnsi="Century Gothic"/>
              </w:rPr>
              <w:fldChar w:fldCharType="separate"/>
            </w:r>
            <w:r w:rsidRPr="00227854">
              <w:rPr>
                <w:rStyle w:val="Hyperlink"/>
                <w:rFonts w:ascii="Century Gothic" w:hAnsi="Century Gothic"/>
              </w:rPr>
              <w:t>here</w:t>
            </w:r>
            <w:r>
              <w:rPr>
                <w:rFonts w:ascii="Century Gothic" w:hAnsi="Century Gothic"/>
              </w:rPr>
              <w:fldChar w:fldCharType="end"/>
            </w:r>
            <w:bookmarkStart w:id="0" w:name="_GoBack"/>
            <w:bookmarkEnd w:id="0"/>
            <w:r>
              <w:rPr>
                <w:rFonts w:ascii="Century Gothic" w:hAnsi="Century Gothic"/>
              </w:rPr>
              <w:t xml:space="preserve">.  </w:t>
            </w:r>
          </w:p>
          <w:p w14:paraId="21FDF17D" w14:textId="443C0B56" w:rsidR="008559EF" w:rsidRPr="00B7179B" w:rsidRDefault="008559EF" w:rsidP="008559EF">
            <w:pPr>
              <w:rPr>
                <w:rFonts w:ascii="Century Gothic" w:hAnsi="Century Gothic"/>
              </w:rPr>
            </w:pPr>
          </w:p>
        </w:tc>
      </w:tr>
      <w:tr w:rsidR="008726FB" w:rsidRPr="008726FB" w14:paraId="1E10A862" w14:textId="77777777" w:rsidTr="008431FD">
        <w:tc>
          <w:tcPr>
            <w:tcW w:w="10790" w:type="dxa"/>
            <w:shd w:val="clear" w:color="auto" w:fill="DEEAF6" w:themeFill="accent5" w:themeFillTint="33"/>
          </w:tcPr>
          <w:p w14:paraId="0A5C9D71" w14:textId="1C368F4F" w:rsidR="008726FB" w:rsidRPr="008726FB" w:rsidRDefault="008726FB" w:rsidP="00D83766">
            <w:pPr>
              <w:jc w:val="center"/>
              <w:rPr>
                <w:rFonts w:ascii="Century Gothic" w:hAnsi="Century Gothic"/>
              </w:rPr>
            </w:pPr>
            <w:r w:rsidRPr="008726FB">
              <w:rPr>
                <w:rFonts w:ascii="Century Gothic" w:hAnsi="Century Gothic"/>
                <w:b/>
              </w:rPr>
              <w:t xml:space="preserve">Task 2: </w:t>
            </w:r>
            <w:r w:rsidR="00D83766">
              <w:rPr>
                <w:rFonts w:ascii="Century Gothic" w:hAnsi="Century Gothic"/>
              </w:rPr>
              <w:t xml:space="preserve">Edit </w:t>
            </w:r>
            <w:r w:rsidR="00CF6ED3">
              <w:rPr>
                <w:rFonts w:ascii="Century Gothic" w:hAnsi="Century Gothic"/>
              </w:rPr>
              <w:t xml:space="preserve">and Finalize </w:t>
            </w:r>
            <w:r w:rsidR="00D83766">
              <w:rPr>
                <w:rFonts w:ascii="Century Gothic" w:hAnsi="Century Gothic"/>
              </w:rPr>
              <w:t>Your Podcast</w:t>
            </w:r>
            <w:r w:rsidR="00CF6ED3">
              <w:rPr>
                <w:rFonts w:ascii="Century Gothic" w:hAnsi="Century Gothic"/>
              </w:rPr>
              <w:t xml:space="preserve"> Recording</w:t>
            </w:r>
          </w:p>
        </w:tc>
      </w:tr>
      <w:tr w:rsidR="00EC029A" w:rsidRPr="008726FB" w14:paraId="278A0FAE" w14:textId="77777777" w:rsidTr="00EC029A">
        <w:tc>
          <w:tcPr>
            <w:tcW w:w="10790" w:type="dxa"/>
            <w:shd w:val="clear" w:color="auto" w:fill="auto"/>
          </w:tcPr>
          <w:p w14:paraId="64F9F103" w14:textId="77777777" w:rsidR="00EC029A" w:rsidRDefault="00EC029A" w:rsidP="000076AF">
            <w:pPr>
              <w:jc w:val="center"/>
              <w:rPr>
                <w:rFonts w:ascii="Century Gothic" w:hAnsi="Century Gothic"/>
                <w:b/>
              </w:rPr>
            </w:pPr>
          </w:p>
          <w:p w14:paraId="6A2BA318" w14:textId="331D16AF" w:rsidR="00CF6ED3" w:rsidRPr="00A172D9" w:rsidRDefault="00D83766" w:rsidP="00CF6ED3">
            <w:pPr>
              <w:rPr>
                <w:rFonts w:ascii="Century Gothic" w:hAnsi="Century Gothic"/>
              </w:rPr>
            </w:pPr>
            <w:r>
              <w:rPr>
                <w:rFonts w:ascii="Century Gothic" w:hAnsi="Century Gothic"/>
              </w:rPr>
              <w:t xml:space="preserve">Go back and listen to your podcast.  Perhaps you need to remove certain parts because your podcast is too long.  Perhaps you have to combine a few segments.  </w:t>
            </w:r>
            <w:r w:rsidR="00CF6ED3">
              <w:rPr>
                <w:rFonts w:ascii="Century Gothic" w:hAnsi="Century Gothic"/>
              </w:rPr>
              <w:t xml:space="preserve">This is the time to make those adjustments and finalize your recording.  Make sure your recording is saved as an MP3, MP4, or active link that you can send </w:t>
            </w:r>
            <w:r w:rsidR="00EE3A34">
              <w:rPr>
                <w:rFonts w:ascii="Century Gothic" w:hAnsi="Century Gothic"/>
              </w:rPr>
              <w:t xml:space="preserve">email </w:t>
            </w:r>
            <w:r w:rsidR="00CF6ED3">
              <w:rPr>
                <w:rFonts w:ascii="Century Gothic" w:hAnsi="Century Gothic"/>
              </w:rPr>
              <w:t>to me (</w:t>
            </w:r>
            <w:r w:rsidR="00EE3A34">
              <w:rPr>
                <w:rFonts w:ascii="Century Gothic" w:hAnsi="Century Gothic"/>
              </w:rPr>
              <w:t xml:space="preserve">email </w:t>
            </w:r>
            <w:r w:rsidR="00CF6ED3">
              <w:rPr>
                <w:rFonts w:ascii="Century Gothic" w:hAnsi="Century Gothic"/>
              </w:rPr>
              <w:t xml:space="preserve">directions to </w:t>
            </w:r>
            <w:r w:rsidR="00EE3A34">
              <w:rPr>
                <w:rFonts w:ascii="Century Gothic" w:hAnsi="Century Gothic"/>
              </w:rPr>
              <w:t>follow later in this document</w:t>
            </w:r>
            <w:r w:rsidR="00CF6ED3">
              <w:rPr>
                <w:rFonts w:ascii="Century Gothic" w:hAnsi="Century Gothic"/>
              </w:rPr>
              <w:t xml:space="preserve">).  </w:t>
            </w:r>
          </w:p>
          <w:p w14:paraId="279C0575" w14:textId="20572963" w:rsidR="00200F4B" w:rsidRPr="00A172D9" w:rsidRDefault="00200F4B" w:rsidP="00A172D9">
            <w:pPr>
              <w:jc w:val="right"/>
              <w:rPr>
                <w:rFonts w:ascii="Century Gothic" w:hAnsi="Century Gothic"/>
              </w:rPr>
            </w:pPr>
          </w:p>
        </w:tc>
      </w:tr>
      <w:tr w:rsidR="00EC029A" w:rsidRPr="008726FB" w14:paraId="0ACF91FF" w14:textId="77777777" w:rsidTr="008461DD">
        <w:tc>
          <w:tcPr>
            <w:tcW w:w="10790" w:type="dxa"/>
            <w:shd w:val="clear" w:color="auto" w:fill="DEEAF6" w:themeFill="accent5" w:themeFillTint="33"/>
          </w:tcPr>
          <w:p w14:paraId="00C46E7E" w14:textId="705513A3" w:rsidR="00EC029A" w:rsidRPr="00CF6ED3" w:rsidRDefault="00EC029A" w:rsidP="00CF6ED3">
            <w:pPr>
              <w:jc w:val="center"/>
              <w:rPr>
                <w:rFonts w:ascii="Century Gothic" w:hAnsi="Century Gothic"/>
              </w:rPr>
            </w:pPr>
            <w:r>
              <w:rPr>
                <w:rFonts w:ascii="Century Gothic" w:hAnsi="Century Gothic"/>
                <w:b/>
              </w:rPr>
              <w:t xml:space="preserve">Task 3: </w:t>
            </w:r>
            <w:r w:rsidR="00CF6ED3">
              <w:rPr>
                <w:rFonts w:ascii="Century Gothic" w:hAnsi="Century Gothic"/>
              </w:rPr>
              <w:t>Revisit Your Script</w:t>
            </w:r>
            <w:r w:rsidR="00CF6ED3" w:rsidRPr="00CF6ED3">
              <w:rPr>
                <w:rFonts w:ascii="Century Gothic" w:hAnsi="Century Gothic"/>
              </w:rPr>
              <w:sym w:font="Wingdings" w:char="F0E0"/>
            </w:r>
            <w:r w:rsidR="00CF6ED3">
              <w:rPr>
                <w:rFonts w:ascii="Century Gothic" w:hAnsi="Century Gothic"/>
              </w:rPr>
              <w:t>Make it a Transcript</w:t>
            </w:r>
          </w:p>
        </w:tc>
      </w:tr>
      <w:tr w:rsidR="00EC029A" w:rsidRPr="008726FB" w14:paraId="5A1DAE52" w14:textId="77777777" w:rsidTr="00EC029A">
        <w:tc>
          <w:tcPr>
            <w:tcW w:w="10790" w:type="dxa"/>
            <w:shd w:val="clear" w:color="auto" w:fill="auto"/>
          </w:tcPr>
          <w:p w14:paraId="2E304526" w14:textId="77777777" w:rsidR="00EC029A" w:rsidRDefault="00EC029A" w:rsidP="000076AF">
            <w:pPr>
              <w:jc w:val="center"/>
              <w:rPr>
                <w:rFonts w:ascii="Century Gothic" w:hAnsi="Century Gothic"/>
                <w:b/>
              </w:rPr>
            </w:pPr>
          </w:p>
          <w:p w14:paraId="2C5BDAED" w14:textId="6DA291B0" w:rsidR="002E69A7" w:rsidRPr="00EE3A34" w:rsidRDefault="00EC029A" w:rsidP="00775A7F">
            <w:pPr>
              <w:rPr>
                <w:rFonts w:ascii="Century Gothic" w:hAnsi="Century Gothic"/>
                <w:i/>
              </w:rPr>
            </w:pPr>
            <w:r>
              <w:rPr>
                <w:rFonts w:ascii="Century Gothic" w:hAnsi="Century Gothic"/>
              </w:rPr>
              <w:t>Now that you</w:t>
            </w:r>
            <w:r w:rsidR="00CF6ED3">
              <w:rPr>
                <w:rFonts w:ascii="Century Gothic" w:hAnsi="Century Gothic"/>
              </w:rPr>
              <w:t xml:space="preserve"> have finalized your recording, you </w:t>
            </w:r>
            <w:r w:rsidR="00775A7F">
              <w:rPr>
                <w:rFonts w:ascii="Century Gothic" w:hAnsi="Century Gothic"/>
              </w:rPr>
              <w:t xml:space="preserve">need </w:t>
            </w:r>
            <w:r w:rsidR="00CF6ED3">
              <w:rPr>
                <w:rFonts w:ascii="Century Gothic" w:hAnsi="Century Gothic"/>
              </w:rPr>
              <w:t xml:space="preserve">turn your </w:t>
            </w:r>
            <w:r w:rsidR="00CF6ED3" w:rsidRPr="00775A7F">
              <w:rPr>
                <w:rFonts w:ascii="Century Gothic" w:hAnsi="Century Gothic"/>
                <w:u w:val="single"/>
              </w:rPr>
              <w:t>script</w:t>
            </w:r>
            <w:r w:rsidR="00CF6ED3">
              <w:rPr>
                <w:rFonts w:ascii="Century Gothic" w:hAnsi="Century Gothic"/>
              </w:rPr>
              <w:t xml:space="preserve"> into a </w:t>
            </w:r>
            <w:r w:rsidR="00CF6ED3" w:rsidRPr="00775A7F">
              <w:rPr>
                <w:rFonts w:ascii="Century Gothic" w:hAnsi="Century Gothic"/>
                <w:u w:val="single"/>
              </w:rPr>
              <w:t>transcript</w:t>
            </w:r>
            <w:r w:rsidR="00CF6ED3">
              <w:rPr>
                <w:rFonts w:ascii="Century Gothic" w:hAnsi="Century Gothic"/>
              </w:rPr>
              <w:t xml:space="preserve">.  In other words, </w:t>
            </w:r>
            <w:r w:rsidR="00EE3A34">
              <w:rPr>
                <w:rFonts w:ascii="Century Gothic" w:hAnsi="Century Gothic"/>
                <w:b/>
              </w:rPr>
              <w:t>your final</w:t>
            </w:r>
            <w:r w:rsidR="00CF6ED3" w:rsidRPr="00CF6ED3">
              <w:rPr>
                <w:rFonts w:ascii="Century Gothic" w:hAnsi="Century Gothic"/>
                <w:b/>
              </w:rPr>
              <w:t xml:space="preserve"> document should reflect what you </w:t>
            </w:r>
            <w:r w:rsidR="00CF6ED3" w:rsidRPr="00EE3A34">
              <w:rPr>
                <w:rFonts w:ascii="Century Gothic" w:hAnsi="Century Gothic"/>
                <w:b/>
                <w:i/>
              </w:rPr>
              <w:t>actually said</w:t>
            </w:r>
            <w:r w:rsidR="00CF6ED3" w:rsidRPr="00CF6ED3">
              <w:rPr>
                <w:rFonts w:ascii="Century Gothic" w:hAnsi="Century Gothic"/>
                <w:b/>
              </w:rPr>
              <w:t xml:space="preserve"> instead of what you planned to say</w:t>
            </w:r>
            <w:r w:rsidR="00CF6ED3">
              <w:rPr>
                <w:rFonts w:ascii="Century Gothic" w:hAnsi="Century Gothic"/>
              </w:rPr>
              <w:t xml:space="preserve">.  </w:t>
            </w:r>
            <w:r w:rsidR="00EE3A34">
              <w:rPr>
                <w:rFonts w:ascii="Century Gothic" w:hAnsi="Century Gothic"/>
              </w:rPr>
              <w:t>For example</w:t>
            </w:r>
            <w:r w:rsidR="00CF6ED3">
              <w:rPr>
                <w:rFonts w:ascii="Century Gothic" w:hAnsi="Century Gothic"/>
              </w:rPr>
              <w:t xml:space="preserve">, if you removed certain pieces during the editing process (or you said something different during the recording), you need to go back and revise your script to make sure it accurately reflects what you </w:t>
            </w:r>
            <w:r w:rsidR="00EE3A34">
              <w:rPr>
                <w:rFonts w:ascii="Century Gothic" w:hAnsi="Century Gothic"/>
              </w:rPr>
              <w:t xml:space="preserve">actually </w:t>
            </w:r>
            <w:r w:rsidR="00CF6ED3">
              <w:rPr>
                <w:rFonts w:ascii="Century Gothic" w:hAnsi="Century Gothic"/>
              </w:rPr>
              <w:t xml:space="preserve">said.  Be sure to save your new document.  </w:t>
            </w:r>
            <w:r w:rsidR="00CF6ED3">
              <w:rPr>
                <w:rFonts w:ascii="Century Gothic" w:hAnsi="Century Gothic"/>
                <w:b/>
              </w:rPr>
              <w:t xml:space="preserve">Also make sure that your Works Cited is included at the end and </w:t>
            </w:r>
            <w:r w:rsidR="00EE3A34">
              <w:rPr>
                <w:rFonts w:ascii="Century Gothic" w:hAnsi="Century Gothic"/>
                <w:b/>
              </w:rPr>
              <w:t xml:space="preserve">is </w:t>
            </w:r>
            <w:r w:rsidR="00CF6ED3">
              <w:rPr>
                <w:rFonts w:ascii="Century Gothic" w:hAnsi="Century Gothic"/>
                <w:b/>
              </w:rPr>
              <w:t xml:space="preserve">in MLA format!  </w:t>
            </w:r>
            <w:r w:rsidR="00CF6ED3" w:rsidRPr="00EE3A34">
              <w:rPr>
                <w:rFonts w:ascii="Century Gothic" w:hAnsi="Century Gothic"/>
                <w:i/>
              </w:rPr>
              <w:t>If your sources need</w:t>
            </w:r>
            <w:r w:rsidR="00EE3A34" w:rsidRPr="00EE3A34">
              <w:rPr>
                <w:rFonts w:ascii="Century Gothic" w:hAnsi="Century Gothic"/>
                <w:i/>
              </w:rPr>
              <w:t>ed</w:t>
            </w:r>
            <w:r w:rsidR="00CF6ED3" w:rsidRPr="00EE3A34">
              <w:rPr>
                <w:rFonts w:ascii="Century Gothic" w:hAnsi="Century Gothic"/>
                <w:i/>
              </w:rPr>
              <w:t xml:space="preserve"> to be revisited</w:t>
            </w:r>
            <w:r w:rsidR="00EE3A34" w:rsidRPr="00EE3A34">
              <w:rPr>
                <w:rFonts w:ascii="Century Gothic" w:hAnsi="Century Gothic"/>
                <w:i/>
              </w:rPr>
              <w:t xml:space="preserve"> (see my note under </w:t>
            </w:r>
            <w:r w:rsidR="00EE3A34" w:rsidRPr="00EE3A34">
              <w:rPr>
                <w:rFonts w:ascii="Century Gothic" w:hAnsi="Century Gothic"/>
                <w:b/>
                <w:i/>
              </w:rPr>
              <w:t>Overview</w:t>
            </w:r>
            <w:r w:rsidR="00EE3A34" w:rsidRPr="00EE3A34">
              <w:rPr>
                <w:rFonts w:ascii="Century Gothic" w:hAnsi="Century Gothic"/>
                <w:i/>
              </w:rPr>
              <w:t>, above)</w:t>
            </w:r>
            <w:r w:rsidR="00CF6ED3" w:rsidRPr="00EE3A34">
              <w:rPr>
                <w:rFonts w:ascii="Century Gothic" w:hAnsi="Century Gothic"/>
                <w:i/>
              </w:rPr>
              <w:t xml:space="preserve">, be sure you include your new </w:t>
            </w:r>
            <w:r w:rsidR="00EE3A34">
              <w:rPr>
                <w:rFonts w:ascii="Century Gothic" w:hAnsi="Century Gothic"/>
                <w:i/>
              </w:rPr>
              <w:t xml:space="preserve">sources in your finalized Works Cited.  </w:t>
            </w:r>
          </w:p>
          <w:p w14:paraId="1C96A3FC" w14:textId="2F961978" w:rsidR="00775A7F" w:rsidRPr="002E69A7" w:rsidRDefault="00775A7F" w:rsidP="00775A7F">
            <w:pPr>
              <w:rPr>
                <w:rFonts w:ascii="Century Gothic" w:hAnsi="Century Gothic"/>
              </w:rPr>
            </w:pPr>
          </w:p>
        </w:tc>
      </w:tr>
      <w:tr w:rsidR="00E03525" w:rsidRPr="008726FB" w14:paraId="32D5FFE1" w14:textId="77777777" w:rsidTr="00775A7F">
        <w:tc>
          <w:tcPr>
            <w:tcW w:w="10790" w:type="dxa"/>
            <w:shd w:val="clear" w:color="auto" w:fill="DEEAF6" w:themeFill="accent5" w:themeFillTint="33"/>
          </w:tcPr>
          <w:p w14:paraId="6AA764E1" w14:textId="3FEA2BD2" w:rsidR="00E03525" w:rsidRPr="00775A7F" w:rsidRDefault="00775A7F" w:rsidP="000076AF">
            <w:pPr>
              <w:jc w:val="center"/>
              <w:rPr>
                <w:rFonts w:ascii="Century Gothic" w:hAnsi="Century Gothic"/>
              </w:rPr>
            </w:pPr>
            <w:r>
              <w:rPr>
                <w:rFonts w:ascii="Century Gothic" w:hAnsi="Century Gothic"/>
                <w:b/>
              </w:rPr>
              <w:t xml:space="preserve">Task 4: </w:t>
            </w:r>
            <w:r>
              <w:rPr>
                <w:rFonts w:ascii="Century Gothic" w:hAnsi="Century Gothic"/>
              </w:rPr>
              <w:t>Complete the Reflection</w:t>
            </w:r>
          </w:p>
        </w:tc>
      </w:tr>
      <w:tr w:rsidR="00E03525" w:rsidRPr="008726FB" w14:paraId="70E660A4" w14:textId="77777777" w:rsidTr="00EC029A">
        <w:tc>
          <w:tcPr>
            <w:tcW w:w="10790" w:type="dxa"/>
            <w:shd w:val="clear" w:color="auto" w:fill="auto"/>
          </w:tcPr>
          <w:p w14:paraId="63312AC0" w14:textId="77777777" w:rsidR="00E03525" w:rsidRDefault="00E03525" w:rsidP="000076AF">
            <w:pPr>
              <w:jc w:val="center"/>
              <w:rPr>
                <w:rFonts w:ascii="Century Gothic" w:hAnsi="Century Gothic"/>
                <w:b/>
              </w:rPr>
            </w:pPr>
          </w:p>
          <w:p w14:paraId="6AAAFD65" w14:textId="77777777" w:rsidR="00EE3A34" w:rsidRDefault="00775A7F" w:rsidP="00E03525">
            <w:pPr>
              <w:rPr>
                <w:rFonts w:ascii="Century Gothic" w:hAnsi="Century Gothic"/>
              </w:rPr>
            </w:pPr>
            <w:r>
              <w:rPr>
                <w:rFonts w:ascii="Century Gothic" w:hAnsi="Century Gothic"/>
              </w:rPr>
              <w:t xml:space="preserve">You will answer a series of questions in which you reflect on this assignment.  </w:t>
            </w:r>
            <w:r w:rsidRPr="00EE3A34">
              <w:rPr>
                <w:rFonts w:ascii="Century Gothic" w:hAnsi="Century Gothic"/>
                <w:b/>
              </w:rPr>
              <w:t xml:space="preserve">Even if you worked as a pair, this portion of the project must be completed </w:t>
            </w:r>
            <w:r w:rsidR="00EE3A34" w:rsidRPr="00EE3A34">
              <w:rPr>
                <w:rFonts w:ascii="Century Gothic" w:hAnsi="Century Gothic"/>
                <w:b/>
              </w:rPr>
              <w:t xml:space="preserve">and submitted </w:t>
            </w:r>
            <w:r w:rsidRPr="00EE3A34">
              <w:rPr>
                <w:rFonts w:ascii="Century Gothic" w:hAnsi="Century Gothic"/>
                <w:b/>
              </w:rPr>
              <w:t>individually</w:t>
            </w:r>
            <w:r>
              <w:rPr>
                <w:rFonts w:ascii="Century Gothic" w:hAnsi="Century Gothic"/>
              </w:rPr>
              <w:t xml:space="preserve">.  </w:t>
            </w:r>
          </w:p>
          <w:p w14:paraId="619FA04F" w14:textId="77777777" w:rsidR="00EE3A34" w:rsidRDefault="00EE3A34" w:rsidP="00E03525">
            <w:pPr>
              <w:rPr>
                <w:rFonts w:ascii="Century Gothic" w:hAnsi="Century Gothic"/>
              </w:rPr>
            </w:pPr>
          </w:p>
          <w:p w14:paraId="1EFAB500" w14:textId="77777777" w:rsidR="00140770" w:rsidRDefault="00775A7F" w:rsidP="00E03525">
            <w:pPr>
              <w:rPr>
                <w:rFonts w:ascii="Century Gothic" w:hAnsi="Century Gothic"/>
              </w:rPr>
            </w:pPr>
            <w:r>
              <w:rPr>
                <w:rFonts w:ascii="Century Gothic" w:hAnsi="Century Gothic"/>
              </w:rPr>
              <w:t xml:space="preserve">Your answers should be thoughtful and considered.  Remember this is a summative assessment, </w:t>
            </w:r>
            <w:r w:rsidR="00EE3A34">
              <w:rPr>
                <w:rFonts w:ascii="Century Gothic" w:hAnsi="Century Gothic"/>
              </w:rPr>
              <w:t xml:space="preserve">and your answers should reflect that level of effort: </w:t>
            </w:r>
            <w:r w:rsidR="00140770">
              <w:rPr>
                <w:rFonts w:ascii="Century Gothic" w:hAnsi="Century Gothic"/>
              </w:rPr>
              <w:t>For each response, u</w:t>
            </w:r>
            <w:r>
              <w:rPr>
                <w:rFonts w:ascii="Century Gothic" w:hAnsi="Century Gothic"/>
              </w:rPr>
              <w:t xml:space="preserve">se several complete sentences to thoroughly reflect on your experience.  </w:t>
            </w:r>
          </w:p>
          <w:p w14:paraId="4B84476B" w14:textId="77777777" w:rsidR="00140770" w:rsidRDefault="00140770" w:rsidP="00E03525">
            <w:pPr>
              <w:rPr>
                <w:rFonts w:ascii="Century Gothic" w:hAnsi="Century Gothic"/>
              </w:rPr>
            </w:pPr>
          </w:p>
          <w:p w14:paraId="0F170AD1" w14:textId="7F459962" w:rsidR="00E03525" w:rsidRDefault="00775A7F" w:rsidP="00E03525">
            <w:pPr>
              <w:rPr>
                <w:rFonts w:ascii="Century Gothic" w:hAnsi="Century Gothic"/>
              </w:rPr>
            </w:pPr>
            <w:r>
              <w:rPr>
                <w:rFonts w:ascii="Century Gothic" w:hAnsi="Century Gothic"/>
              </w:rPr>
              <w:t xml:space="preserve">You can access the Reflection document </w:t>
            </w:r>
            <w:hyperlink r:id="rId6" w:history="1">
              <w:r w:rsidRPr="00081A16">
                <w:rPr>
                  <w:rStyle w:val="Hyperlink"/>
                  <w:rFonts w:ascii="Century Gothic" w:hAnsi="Century Gothic"/>
                </w:rPr>
                <w:t>here</w:t>
              </w:r>
            </w:hyperlink>
            <w:r>
              <w:rPr>
                <w:rFonts w:ascii="Century Gothic" w:hAnsi="Century Gothic"/>
              </w:rPr>
              <w:t>.</w:t>
            </w:r>
            <w:r w:rsidR="00352DE9">
              <w:rPr>
                <w:rFonts w:ascii="Century Gothic" w:hAnsi="Century Gothic"/>
              </w:rPr>
              <w:t xml:space="preserve">  </w:t>
            </w:r>
          </w:p>
          <w:p w14:paraId="7E071610" w14:textId="0ECAA48A" w:rsidR="00E03525" w:rsidRPr="00E03525" w:rsidRDefault="00E03525" w:rsidP="00E03525">
            <w:pPr>
              <w:rPr>
                <w:rFonts w:ascii="Century Gothic" w:hAnsi="Century Gothic"/>
              </w:rPr>
            </w:pPr>
          </w:p>
        </w:tc>
      </w:tr>
      <w:tr w:rsidR="00775A7F" w:rsidRPr="008726FB" w14:paraId="30BA3202" w14:textId="77777777" w:rsidTr="00775A7F">
        <w:tc>
          <w:tcPr>
            <w:tcW w:w="10790" w:type="dxa"/>
            <w:shd w:val="clear" w:color="auto" w:fill="DEEAF6" w:themeFill="accent5" w:themeFillTint="33"/>
          </w:tcPr>
          <w:p w14:paraId="3DBDAD9D" w14:textId="15947BE7" w:rsidR="00775A7F" w:rsidRPr="00775A7F" w:rsidRDefault="00775A7F" w:rsidP="000076AF">
            <w:pPr>
              <w:jc w:val="center"/>
              <w:rPr>
                <w:rFonts w:ascii="Century Gothic" w:hAnsi="Century Gothic"/>
              </w:rPr>
            </w:pPr>
            <w:r>
              <w:rPr>
                <w:rFonts w:ascii="Century Gothic" w:hAnsi="Century Gothic"/>
                <w:b/>
              </w:rPr>
              <w:t xml:space="preserve">Task 5: </w:t>
            </w:r>
            <w:r>
              <w:rPr>
                <w:rFonts w:ascii="Century Gothic" w:hAnsi="Century Gothic"/>
              </w:rPr>
              <w:t>Submit Your Work</w:t>
            </w:r>
          </w:p>
        </w:tc>
      </w:tr>
      <w:tr w:rsidR="00775A7F" w:rsidRPr="008726FB" w14:paraId="094F7EA7" w14:textId="77777777" w:rsidTr="00EC029A">
        <w:tc>
          <w:tcPr>
            <w:tcW w:w="10790" w:type="dxa"/>
            <w:shd w:val="clear" w:color="auto" w:fill="auto"/>
          </w:tcPr>
          <w:p w14:paraId="59FE70F1" w14:textId="77777777" w:rsidR="00775A7F" w:rsidRDefault="00775A7F" w:rsidP="00775A7F">
            <w:pPr>
              <w:rPr>
                <w:rFonts w:ascii="Century Gothic" w:hAnsi="Century Gothic"/>
              </w:rPr>
            </w:pPr>
            <w:r w:rsidRPr="00775A7F">
              <w:rPr>
                <w:rFonts w:ascii="Century Gothic" w:hAnsi="Century Gothic"/>
                <w:b/>
                <w:highlight w:val="yellow"/>
              </w:rPr>
              <w:t>Your Podcast Recording</w:t>
            </w:r>
          </w:p>
          <w:p w14:paraId="3F3EADC9" w14:textId="77777777" w:rsidR="00775A7F" w:rsidRDefault="00775A7F" w:rsidP="00775A7F">
            <w:pPr>
              <w:rPr>
                <w:rFonts w:ascii="Century Gothic" w:hAnsi="Century Gothic"/>
              </w:rPr>
            </w:pPr>
          </w:p>
          <w:p w14:paraId="07240395" w14:textId="708F29AC" w:rsidR="00775A7F" w:rsidRDefault="00775A7F" w:rsidP="00775A7F">
            <w:pPr>
              <w:rPr>
                <w:rFonts w:ascii="Century Gothic" w:hAnsi="Century Gothic"/>
              </w:rPr>
            </w:pPr>
            <w:r>
              <w:rPr>
                <w:rFonts w:ascii="Century Gothic" w:hAnsi="Century Gothic"/>
              </w:rPr>
              <w:t xml:space="preserve">Please email your MP3, MP4, or active link.  The subject of your email should be as follows: </w:t>
            </w:r>
            <w:proofErr w:type="gramStart"/>
            <w:r>
              <w:rPr>
                <w:rFonts w:ascii="Century Gothic" w:hAnsi="Century Gothic"/>
              </w:rPr>
              <w:t xml:space="preserve">FirstName  </w:t>
            </w:r>
            <w:proofErr w:type="spellStart"/>
            <w:r>
              <w:rPr>
                <w:rFonts w:ascii="Century Gothic" w:hAnsi="Century Gothic"/>
              </w:rPr>
              <w:t>LastName</w:t>
            </w:r>
            <w:proofErr w:type="spellEnd"/>
            <w:proofErr w:type="gramEnd"/>
            <w:r>
              <w:rPr>
                <w:rFonts w:ascii="Century Gothic" w:hAnsi="Century Gothic"/>
              </w:rPr>
              <w:t xml:space="preserve"> – Podcast Recording</w:t>
            </w:r>
          </w:p>
          <w:p w14:paraId="54B00450" w14:textId="77777777" w:rsidR="00775A7F" w:rsidRDefault="00775A7F" w:rsidP="00775A7F">
            <w:pPr>
              <w:rPr>
                <w:rFonts w:ascii="Century Gothic" w:hAnsi="Century Gothic"/>
              </w:rPr>
            </w:pPr>
          </w:p>
          <w:p w14:paraId="584754C4" w14:textId="170C6593" w:rsidR="00775A7F" w:rsidRPr="00775A7F" w:rsidRDefault="00775A7F" w:rsidP="00775A7F">
            <w:pPr>
              <w:rPr>
                <w:rFonts w:ascii="Century Gothic" w:hAnsi="Century Gothic"/>
                <w:b/>
              </w:rPr>
            </w:pPr>
            <w:r w:rsidRPr="00775A7F">
              <w:rPr>
                <w:rFonts w:ascii="Century Gothic" w:hAnsi="Century Gothic"/>
                <w:b/>
              </w:rPr>
              <w:t xml:space="preserve">Example (Individuals): </w:t>
            </w:r>
            <w:r>
              <w:rPr>
                <w:rFonts w:ascii="Century Gothic" w:hAnsi="Century Gothic"/>
              </w:rPr>
              <w:t>Christine Carr – Podcast Recording</w:t>
            </w:r>
          </w:p>
          <w:p w14:paraId="38879058" w14:textId="51A165E2" w:rsidR="00775A7F" w:rsidRPr="00775A7F" w:rsidRDefault="00775A7F" w:rsidP="00775A7F">
            <w:pPr>
              <w:rPr>
                <w:rFonts w:ascii="Century Gothic" w:hAnsi="Century Gothic"/>
                <w:b/>
              </w:rPr>
            </w:pPr>
            <w:r w:rsidRPr="00775A7F">
              <w:rPr>
                <w:rFonts w:ascii="Century Gothic" w:hAnsi="Century Gothic"/>
                <w:b/>
              </w:rPr>
              <w:t xml:space="preserve">Example (Partners): </w:t>
            </w:r>
            <w:r>
              <w:rPr>
                <w:rFonts w:ascii="Century Gothic" w:hAnsi="Century Gothic"/>
              </w:rPr>
              <w:t>Christine Carr &amp; Ned Carr – Podcast Recording</w:t>
            </w:r>
          </w:p>
          <w:p w14:paraId="2F05BCE9" w14:textId="77777777" w:rsidR="00775A7F" w:rsidRDefault="00775A7F" w:rsidP="00775A7F">
            <w:pPr>
              <w:rPr>
                <w:rFonts w:ascii="Century Gothic" w:hAnsi="Century Gothic"/>
              </w:rPr>
            </w:pPr>
          </w:p>
          <w:p w14:paraId="3718AAE6" w14:textId="77777777" w:rsidR="00775A7F" w:rsidRDefault="00775A7F" w:rsidP="00775A7F">
            <w:pPr>
              <w:rPr>
                <w:rFonts w:ascii="Century Gothic" w:hAnsi="Century Gothic"/>
              </w:rPr>
            </w:pPr>
            <w:r>
              <w:rPr>
                <w:rFonts w:ascii="Century Gothic" w:hAnsi="Century Gothic"/>
              </w:rPr>
              <w:t xml:space="preserve">If you are emailing me from your school email address, please email me at </w:t>
            </w:r>
            <w:hyperlink r:id="rId7" w:history="1">
              <w:r w:rsidRPr="001B28BF">
                <w:rPr>
                  <w:rStyle w:val="Hyperlink"/>
                  <w:rFonts w:ascii="Century Gothic" w:hAnsi="Century Gothic"/>
                </w:rPr>
                <w:t>carrcm@fultonschools.org</w:t>
              </w:r>
            </w:hyperlink>
            <w:r>
              <w:rPr>
                <w:rFonts w:ascii="Century Gothic" w:hAnsi="Century Gothic"/>
              </w:rPr>
              <w:t xml:space="preserve">.  If you are emailing me from your personal email address, please email me at </w:t>
            </w:r>
            <w:hyperlink r:id="rId8" w:history="1">
              <w:r w:rsidRPr="001B28BF">
                <w:rPr>
                  <w:rStyle w:val="Hyperlink"/>
                  <w:rFonts w:ascii="Century Gothic" w:hAnsi="Century Gothic"/>
                </w:rPr>
                <w:t>assignmentforcarr@gmail.com</w:t>
              </w:r>
            </w:hyperlink>
            <w:r>
              <w:rPr>
                <w:rFonts w:ascii="Century Gothic" w:hAnsi="Century Gothic"/>
              </w:rPr>
              <w:t xml:space="preserve">.  If you are working with a partner, only one of you needs to submit the assignment, but please copy (cc) your partner </w:t>
            </w:r>
            <w:r w:rsidR="00EE3A34">
              <w:rPr>
                <w:rFonts w:ascii="Century Gothic" w:hAnsi="Century Gothic"/>
              </w:rPr>
              <w:t xml:space="preserve">on the email </w:t>
            </w:r>
            <w:r>
              <w:rPr>
                <w:rFonts w:ascii="Century Gothic" w:hAnsi="Century Gothic"/>
              </w:rPr>
              <w:t xml:space="preserve">so that he/she knows you submitted it. </w:t>
            </w:r>
          </w:p>
          <w:p w14:paraId="593CB744" w14:textId="35847F69" w:rsidR="00EE3A34" w:rsidRPr="00775A7F" w:rsidRDefault="00EE3A34" w:rsidP="00775A7F">
            <w:pPr>
              <w:rPr>
                <w:rFonts w:ascii="Century Gothic" w:hAnsi="Century Gothic"/>
              </w:rPr>
            </w:pPr>
          </w:p>
        </w:tc>
      </w:tr>
      <w:tr w:rsidR="00775A7F" w:rsidRPr="008726FB" w14:paraId="42FFE93B" w14:textId="77777777" w:rsidTr="00EC029A">
        <w:tc>
          <w:tcPr>
            <w:tcW w:w="10790" w:type="dxa"/>
            <w:shd w:val="clear" w:color="auto" w:fill="auto"/>
          </w:tcPr>
          <w:p w14:paraId="479A2BC9" w14:textId="77777777" w:rsidR="00775A7F" w:rsidRDefault="00775A7F" w:rsidP="00775A7F">
            <w:pPr>
              <w:rPr>
                <w:rFonts w:ascii="Century Gothic" w:hAnsi="Century Gothic"/>
                <w:b/>
              </w:rPr>
            </w:pPr>
            <w:r w:rsidRPr="00775A7F">
              <w:rPr>
                <w:rFonts w:ascii="Century Gothic" w:hAnsi="Century Gothic"/>
                <w:b/>
                <w:highlight w:val="yellow"/>
              </w:rPr>
              <w:t>Your Transcript and Works Cited</w:t>
            </w:r>
            <w:r>
              <w:rPr>
                <w:rFonts w:ascii="Century Gothic" w:hAnsi="Century Gothic"/>
                <w:b/>
              </w:rPr>
              <w:t xml:space="preserve"> </w:t>
            </w:r>
          </w:p>
          <w:p w14:paraId="7C24E4E8" w14:textId="77777777" w:rsidR="00775A7F" w:rsidRDefault="00775A7F" w:rsidP="00775A7F">
            <w:pPr>
              <w:rPr>
                <w:rFonts w:ascii="Century Gothic" w:hAnsi="Century Gothic"/>
                <w:b/>
              </w:rPr>
            </w:pPr>
          </w:p>
          <w:p w14:paraId="4D1E134A" w14:textId="77777777" w:rsidR="00775A7F" w:rsidRDefault="00775A7F" w:rsidP="00775A7F">
            <w:pPr>
              <w:rPr>
                <w:rFonts w:ascii="Century Gothic" w:hAnsi="Century Gothic"/>
              </w:rPr>
            </w:pPr>
            <w:r>
              <w:rPr>
                <w:rFonts w:ascii="Century Gothic" w:hAnsi="Century Gothic"/>
              </w:rPr>
              <w:t xml:space="preserve">Please submit your Transcript and Works Cited as one document to turnitin.com.  If you are working with a partner, only one of you needs to submit the assignment.  </w:t>
            </w:r>
          </w:p>
          <w:p w14:paraId="055257D3" w14:textId="48610588" w:rsidR="00EE3A34" w:rsidRPr="00775A7F" w:rsidRDefault="00EE3A34" w:rsidP="00775A7F">
            <w:pPr>
              <w:rPr>
                <w:rFonts w:ascii="Century Gothic" w:hAnsi="Century Gothic"/>
              </w:rPr>
            </w:pPr>
          </w:p>
        </w:tc>
      </w:tr>
      <w:tr w:rsidR="00775A7F" w:rsidRPr="008726FB" w14:paraId="69215AC6" w14:textId="77777777" w:rsidTr="00EC029A">
        <w:tc>
          <w:tcPr>
            <w:tcW w:w="10790" w:type="dxa"/>
            <w:shd w:val="clear" w:color="auto" w:fill="auto"/>
          </w:tcPr>
          <w:p w14:paraId="148C823D" w14:textId="4B1F5486" w:rsidR="00775A7F" w:rsidRDefault="00775A7F" w:rsidP="00775A7F">
            <w:pPr>
              <w:rPr>
                <w:rFonts w:ascii="Century Gothic" w:hAnsi="Century Gothic"/>
                <w:b/>
              </w:rPr>
            </w:pPr>
            <w:r w:rsidRPr="00775A7F">
              <w:rPr>
                <w:rFonts w:ascii="Century Gothic" w:hAnsi="Century Gothic"/>
                <w:b/>
                <w:highlight w:val="yellow"/>
              </w:rPr>
              <w:t xml:space="preserve">Your </w:t>
            </w:r>
            <w:r>
              <w:rPr>
                <w:rFonts w:ascii="Century Gothic" w:hAnsi="Century Gothic"/>
                <w:b/>
                <w:highlight w:val="yellow"/>
              </w:rPr>
              <w:t>Reflection</w:t>
            </w:r>
            <w:r>
              <w:rPr>
                <w:rFonts w:ascii="Century Gothic" w:hAnsi="Century Gothic"/>
                <w:b/>
              </w:rPr>
              <w:t xml:space="preserve"> </w:t>
            </w:r>
          </w:p>
          <w:p w14:paraId="6D6D195A" w14:textId="77777777" w:rsidR="00775A7F" w:rsidRDefault="00775A7F" w:rsidP="00775A7F">
            <w:pPr>
              <w:rPr>
                <w:rFonts w:ascii="Century Gothic" w:hAnsi="Century Gothic"/>
                <w:b/>
              </w:rPr>
            </w:pPr>
          </w:p>
          <w:p w14:paraId="6D528F0F" w14:textId="77777777" w:rsidR="00775A7F" w:rsidRDefault="00775A7F" w:rsidP="00775A7F">
            <w:pPr>
              <w:rPr>
                <w:rFonts w:ascii="Century Gothic" w:hAnsi="Century Gothic"/>
              </w:rPr>
            </w:pPr>
            <w:r>
              <w:rPr>
                <w:rFonts w:ascii="Century Gothic" w:hAnsi="Century Gothic"/>
              </w:rPr>
              <w:t xml:space="preserve">Please submit your Transcript and Works Cited as one document to turnitin.com.  This assignment should be completely and submitted </w:t>
            </w:r>
            <w:r>
              <w:rPr>
                <w:rFonts w:ascii="Century Gothic" w:hAnsi="Century Gothic"/>
                <w:b/>
              </w:rPr>
              <w:t>individually</w:t>
            </w:r>
            <w:r>
              <w:rPr>
                <w:rFonts w:ascii="Century Gothic" w:hAnsi="Century Gothic"/>
              </w:rPr>
              <w:t xml:space="preserve">, even if you have been working with a partner.    </w:t>
            </w:r>
          </w:p>
          <w:p w14:paraId="0D289679" w14:textId="15D6D268" w:rsidR="00EE3A34" w:rsidRDefault="00EE3A34" w:rsidP="00775A7F">
            <w:pPr>
              <w:rPr>
                <w:rFonts w:ascii="Century Gothic" w:hAnsi="Century Gothic"/>
                <w:b/>
              </w:rPr>
            </w:pPr>
          </w:p>
        </w:tc>
      </w:tr>
      <w:tr w:rsidR="00081A16" w:rsidRPr="008726FB" w14:paraId="05E6369D" w14:textId="77777777" w:rsidTr="00EC029A">
        <w:tc>
          <w:tcPr>
            <w:tcW w:w="10790" w:type="dxa"/>
            <w:shd w:val="clear" w:color="auto" w:fill="auto"/>
          </w:tcPr>
          <w:p w14:paraId="77EE23F4" w14:textId="1265C98D" w:rsidR="00081A16" w:rsidRPr="00081A16" w:rsidRDefault="00081A16" w:rsidP="00081A16">
            <w:pPr>
              <w:jc w:val="center"/>
              <w:rPr>
                <w:rFonts w:ascii="Century Gothic" w:hAnsi="Century Gothic"/>
                <w:b/>
                <w:i/>
                <w:highlight w:val="yellow"/>
              </w:rPr>
            </w:pPr>
            <w:r w:rsidRPr="00081A16">
              <w:rPr>
                <w:rFonts w:ascii="Century Gothic" w:hAnsi="Century Gothic"/>
                <w:b/>
                <w:i/>
              </w:rPr>
              <w:lastRenderedPageBreak/>
              <w:t>All assignments are due Monday, April 20</w:t>
            </w:r>
            <w:r>
              <w:rPr>
                <w:rFonts w:ascii="Century Gothic" w:hAnsi="Century Gothic"/>
                <w:b/>
                <w:i/>
              </w:rPr>
              <w:t xml:space="preserve">.  Again, </w:t>
            </w:r>
            <w:r w:rsidRPr="00081A16">
              <w:rPr>
                <w:rFonts w:ascii="Century Gothic" w:hAnsi="Century Gothic"/>
                <w:b/>
                <w:i/>
                <w:u w:val="single"/>
              </w:rPr>
              <w:t>I recommend completing them by Sunday, April 19</w:t>
            </w:r>
            <w:r w:rsidRPr="00081A16">
              <w:rPr>
                <w:rFonts w:ascii="Century Gothic" w:hAnsi="Century Gothic"/>
                <w:b/>
                <w:i/>
              </w:rPr>
              <w:t xml:space="preserve"> because you will receive new assignments on Monday, April 20 that will be d</w:t>
            </w:r>
            <w:r w:rsidR="006548EF">
              <w:rPr>
                <w:rFonts w:ascii="Century Gothic" w:hAnsi="Century Gothic"/>
                <w:b/>
                <w:i/>
              </w:rPr>
              <w:t>ue</w:t>
            </w:r>
            <w:r w:rsidRPr="00081A16">
              <w:rPr>
                <w:rFonts w:ascii="Century Gothic" w:hAnsi="Century Gothic"/>
                <w:b/>
                <w:i/>
              </w:rPr>
              <w:t xml:space="preserve"> that same day!</w:t>
            </w:r>
          </w:p>
        </w:tc>
      </w:tr>
      <w:tr w:rsidR="00EE3A34" w:rsidRPr="008726FB" w14:paraId="7CA7340B" w14:textId="77777777" w:rsidTr="00EE3A34">
        <w:tc>
          <w:tcPr>
            <w:tcW w:w="10790" w:type="dxa"/>
            <w:shd w:val="clear" w:color="auto" w:fill="FFF2CC" w:themeFill="accent4" w:themeFillTint="33"/>
          </w:tcPr>
          <w:p w14:paraId="5171250D" w14:textId="6ECC718F" w:rsidR="00EE3A34" w:rsidRPr="00EE3A34" w:rsidRDefault="00EE3A34" w:rsidP="00EE3A34">
            <w:pPr>
              <w:jc w:val="center"/>
              <w:rPr>
                <w:rFonts w:ascii="Century Gothic" w:hAnsi="Century Gothic"/>
                <w:b/>
                <w:highlight w:val="yellow"/>
              </w:rPr>
            </w:pPr>
            <w:r w:rsidRPr="00EE3A34">
              <w:rPr>
                <w:rFonts w:ascii="Century Gothic" w:hAnsi="Century Gothic"/>
                <w:b/>
              </w:rPr>
              <w:t>Preview</w:t>
            </w:r>
          </w:p>
        </w:tc>
      </w:tr>
      <w:tr w:rsidR="00EE3A34" w:rsidRPr="008726FB" w14:paraId="66EC8546" w14:textId="77777777" w:rsidTr="00EC029A">
        <w:tc>
          <w:tcPr>
            <w:tcW w:w="10790" w:type="dxa"/>
            <w:shd w:val="clear" w:color="auto" w:fill="auto"/>
          </w:tcPr>
          <w:p w14:paraId="7A02609A" w14:textId="2DCFE951" w:rsidR="00EE3A34" w:rsidRDefault="00EE3A34" w:rsidP="00EE3A34">
            <w:pPr>
              <w:rPr>
                <w:rFonts w:ascii="Century Gothic" w:hAnsi="Century Gothic"/>
              </w:rPr>
            </w:pPr>
            <w:r>
              <w:rPr>
                <w:rFonts w:ascii="Century Gothic" w:hAnsi="Century Gothic"/>
              </w:rPr>
              <w:t xml:space="preserve">After this week, we only have four instructional weeks left of school—whoa!  Over those four weeks, we will revisit skills relevant to both fiction (e.g., characterization, theme) and non-fiction (e.g., main idea, structure) texts to prepare you for your sophomore year.  </w:t>
            </w:r>
          </w:p>
          <w:p w14:paraId="7C6AC400" w14:textId="77777777" w:rsidR="00EE3A34" w:rsidRDefault="00EE3A34" w:rsidP="00EE3A34">
            <w:pPr>
              <w:rPr>
                <w:rFonts w:ascii="Century Gothic" w:hAnsi="Century Gothic"/>
              </w:rPr>
            </w:pPr>
          </w:p>
          <w:p w14:paraId="50AF0F58" w14:textId="522BAAD4" w:rsidR="00EE3A34" w:rsidRPr="00EE3A34" w:rsidRDefault="00EE3A34" w:rsidP="00EE3A34">
            <w:pPr>
              <w:rPr>
                <w:rFonts w:ascii="Century Gothic" w:hAnsi="Century Gothic"/>
              </w:rPr>
            </w:pPr>
            <w:r>
              <w:rPr>
                <w:rFonts w:ascii="Century Gothic" w:hAnsi="Century Gothic"/>
                <w:b/>
              </w:rPr>
              <w:t xml:space="preserve">NOTE:  </w:t>
            </w:r>
            <w:r>
              <w:rPr>
                <w:rFonts w:ascii="Century Gothic" w:hAnsi="Century Gothic"/>
              </w:rPr>
              <w:t xml:space="preserve">We typically read George Orwell’s </w:t>
            </w:r>
            <w:r>
              <w:rPr>
                <w:rFonts w:ascii="Century Gothic" w:hAnsi="Century Gothic"/>
                <w:i/>
              </w:rPr>
              <w:t xml:space="preserve">1984 </w:t>
            </w:r>
            <w:r>
              <w:rPr>
                <w:rFonts w:ascii="Century Gothic" w:hAnsi="Century Gothic"/>
              </w:rPr>
              <w:t>over the last few weeks of school; however, given the nature of this school year, this novel will instead be summer reading for those of you who intend to take 10</w:t>
            </w:r>
            <w:r w:rsidRPr="00EE3A34">
              <w:rPr>
                <w:rFonts w:ascii="Century Gothic" w:hAnsi="Century Gothic"/>
                <w:vertAlign w:val="superscript"/>
              </w:rPr>
              <w:t>th</w:t>
            </w:r>
            <w:r>
              <w:rPr>
                <w:rFonts w:ascii="Century Gothic" w:hAnsi="Century Gothic"/>
              </w:rPr>
              <w:t xml:space="preserve"> Honors Lit and Comp next year.  You are welcome to start reading this novel now if you’d like, and I am happy to answer any questions you may have about it.  </w:t>
            </w:r>
          </w:p>
        </w:tc>
      </w:tr>
    </w:tbl>
    <w:p w14:paraId="28273B69" w14:textId="76729107" w:rsidR="008726FB" w:rsidRDefault="008726FB" w:rsidP="00621432">
      <w:pPr>
        <w:jc w:val="center"/>
        <w:rPr>
          <w:rFonts w:ascii="Century Gothic" w:hAnsi="Century Gothic"/>
        </w:rPr>
      </w:pPr>
    </w:p>
    <w:p w14:paraId="2432C37D" w14:textId="663772E3" w:rsidR="00E03525" w:rsidRPr="008726FB" w:rsidRDefault="00E03525" w:rsidP="00E03525">
      <w:pPr>
        <w:rPr>
          <w:rFonts w:ascii="Century Gothic" w:hAnsi="Century Gothic"/>
        </w:rPr>
      </w:pPr>
      <w:r>
        <w:rPr>
          <w:rFonts w:ascii="Century Gothic" w:hAnsi="Century Gothic"/>
        </w:rPr>
        <w:t xml:space="preserve">If you have any questions, please feel free to email me at </w:t>
      </w:r>
      <w:hyperlink r:id="rId9" w:history="1">
        <w:r w:rsidRPr="0059782A">
          <w:rPr>
            <w:rStyle w:val="Hyperlink"/>
            <w:rFonts w:ascii="Century Gothic" w:hAnsi="Century Gothic"/>
          </w:rPr>
          <w:t>carrcm@fultonschools.org</w:t>
        </w:r>
      </w:hyperlink>
      <w:r>
        <w:rPr>
          <w:rFonts w:ascii="Century Gothic" w:hAnsi="Century Gothic"/>
        </w:rPr>
        <w:t>.  Have a great week!</w:t>
      </w:r>
    </w:p>
    <w:sectPr w:rsidR="00E03525" w:rsidRPr="008726FB" w:rsidSect="006214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B32E1"/>
    <w:multiLevelType w:val="hybridMultilevel"/>
    <w:tmpl w:val="6444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32"/>
    <w:rsid w:val="00081A16"/>
    <w:rsid w:val="00101E7E"/>
    <w:rsid w:val="00131F72"/>
    <w:rsid w:val="00140770"/>
    <w:rsid w:val="0014381D"/>
    <w:rsid w:val="001A2F98"/>
    <w:rsid w:val="00200F4B"/>
    <w:rsid w:val="00227854"/>
    <w:rsid w:val="002E69A7"/>
    <w:rsid w:val="003456ED"/>
    <w:rsid w:val="00352DE9"/>
    <w:rsid w:val="00621432"/>
    <w:rsid w:val="006548EF"/>
    <w:rsid w:val="007043D8"/>
    <w:rsid w:val="00775A7F"/>
    <w:rsid w:val="00783536"/>
    <w:rsid w:val="007B71CE"/>
    <w:rsid w:val="008431FD"/>
    <w:rsid w:val="008461DD"/>
    <w:rsid w:val="008559EF"/>
    <w:rsid w:val="008726FB"/>
    <w:rsid w:val="009D2B39"/>
    <w:rsid w:val="00A172D9"/>
    <w:rsid w:val="00A7397F"/>
    <w:rsid w:val="00B13E86"/>
    <w:rsid w:val="00B7179B"/>
    <w:rsid w:val="00CE1E39"/>
    <w:rsid w:val="00CF6ED3"/>
    <w:rsid w:val="00D83766"/>
    <w:rsid w:val="00DD7940"/>
    <w:rsid w:val="00E031D2"/>
    <w:rsid w:val="00E03525"/>
    <w:rsid w:val="00E13D85"/>
    <w:rsid w:val="00E64C0F"/>
    <w:rsid w:val="00EB3508"/>
    <w:rsid w:val="00EC029A"/>
    <w:rsid w:val="00ED5C32"/>
    <w:rsid w:val="00EE3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F1B24E"/>
  <w15:chartTrackingRefBased/>
  <w15:docId w15:val="{E45C7667-2FC0-224A-B63F-13AEB2CE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1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26FB"/>
    <w:pPr>
      <w:ind w:left="720"/>
      <w:contextualSpacing/>
    </w:pPr>
  </w:style>
  <w:style w:type="character" w:styleId="Hyperlink">
    <w:name w:val="Hyperlink"/>
    <w:basedOn w:val="DefaultParagraphFont"/>
    <w:uiPriority w:val="99"/>
    <w:unhideWhenUsed/>
    <w:rsid w:val="008431FD"/>
    <w:rPr>
      <w:color w:val="0563C1" w:themeColor="hyperlink"/>
      <w:u w:val="single"/>
    </w:rPr>
  </w:style>
  <w:style w:type="character" w:styleId="UnresolvedMention">
    <w:name w:val="Unresolved Mention"/>
    <w:basedOn w:val="DefaultParagraphFont"/>
    <w:uiPriority w:val="99"/>
    <w:semiHidden/>
    <w:unhideWhenUsed/>
    <w:rsid w:val="008431FD"/>
    <w:rPr>
      <w:color w:val="605E5C"/>
      <w:shd w:val="clear" w:color="auto" w:fill="E1DFDD"/>
    </w:rPr>
  </w:style>
  <w:style w:type="character" w:styleId="FollowedHyperlink">
    <w:name w:val="FollowedHyperlink"/>
    <w:basedOn w:val="DefaultParagraphFont"/>
    <w:uiPriority w:val="99"/>
    <w:semiHidden/>
    <w:unhideWhenUsed/>
    <w:rsid w:val="003456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ignmentforcarr@gmail.com" TargetMode="External"/><Relationship Id="rId3" Type="http://schemas.openxmlformats.org/officeDocument/2006/relationships/settings" Target="settings.xml"/><Relationship Id="rId7" Type="http://schemas.openxmlformats.org/officeDocument/2006/relationships/hyperlink" Target="mailto:carrcm@fulton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z2wiyd4yp4v8qgl/Reflection.docx?dl=0" TargetMode="External"/><Relationship Id="rId11" Type="http://schemas.openxmlformats.org/officeDocument/2006/relationships/theme" Target="theme/theme1.xml"/><Relationship Id="rId5" Type="http://schemas.openxmlformats.org/officeDocument/2006/relationships/hyperlink" Target="https://www.dropbox.com/s/j8uii7yx7ee4p7q/Student%20Questions_9H.docx?dl=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rcm@fulto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Carr</dc:creator>
  <cp:keywords/>
  <dc:description/>
  <cp:lastModifiedBy>Christine Carr</cp:lastModifiedBy>
  <cp:revision>7</cp:revision>
  <dcterms:created xsi:type="dcterms:W3CDTF">2020-04-12T17:57:00Z</dcterms:created>
  <dcterms:modified xsi:type="dcterms:W3CDTF">2020-04-13T02:06:00Z</dcterms:modified>
</cp:coreProperties>
</file>